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3" w:rsidRDefault="008B31CA" w:rsidP="00D76D83">
      <w:pPr>
        <w:adjustRightInd w:val="0"/>
        <w:snapToGrid w:val="0"/>
        <w:jc w:val="center"/>
        <w:rPr>
          <w:rFonts w:ascii="微軟正黑體" w:eastAsia="微軟正黑體" w:hAnsi="微軟正黑體" w:cs="Segoe UI"/>
          <w:b/>
          <w:color w:val="262626" w:themeColor="text1" w:themeTint="D9"/>
          <w:sz w:val="40"/>
          <w:szCs w:val="40"/>
        </w:rPr>
      </w:pPr>
      <w:r>
        <w:rPr>
          <w:rFonts w:ascii="微軟正黑體" w:eastAsia="微軟正黑體" w:hAnsi="微軟正黑體" w:cs="Segoe UI" w:hint="eastAsia"/>
          <w:color w:val="262626" w:themeColor="text1" w:themeTint="D9"/>
          <w:sz w:val="32"/>
          <w:szCs w:val="32"/>
        </w:rPr>
        <w:t xml:space="preserve">2018 </w:t>
      </w:r>
      <w:r w:rsidR="00D76D83" w:rsidRPr="00CC4D1A">
        <w:rPr>
          <w:rFonts w:ascii="微軟正黑體" w:eastAsia="微軟正黑體" w:hAnsi="微軟正黑體" w:cs="Segoe UI" w:hint="eastAsia"/>
          <w:color w:val="262626" w:themeColor="text1" w:themeTint="D9"/>
          <w:sz w:val="32"/>
          <w:szCs w:val="32"/>
        </w:rPr>
        <w:t>Moldex3D 全球</w:t>
      </w:r>
      <w:proofErr w:type="gramStart"/>
      <w:r w:rsidR="00D76D83" w:rsidRPr="00CC4D1A">
        <w:rPr>
          <w:rFonts w:ascii="微軟正黑體" w:eastAsia="微軟正黑體" w:hAnsi="微軟正黑體" w:cs="Segoe UI" w:hint="eastAsia"/>
          <w:color w:val="262626" w:themeColor="text1" w:themeTint="D9"/>
          <w:sz w:val="32"/>
          <w:szCs w:val="32"/>
        </w:rPr>
        <w:t>模流達人</w:t>
      </w:r>
      <w:proofErr w:type="gramEnd"/>
      <w:r w:rsidR="00D76D83" w:rsidRPr="00CC4D1A">
        <w:rPr>
          <w:rFonts w:ascii="微軟正黑體" w:eastAsia="微軟正黑體" w:hAnsi="微軟正黑體" w:cs="Segoe UI" w:hint="eastAsia"/>
          <w:color w:val="262626" w:themeColor="text1" w:themeTint="D9"/>
          <w:sz w:val="32"/>
          <w:szCs w:val="32"/>
        </w:rPr>
        <w:t>賽</w:t>
      </w:r>
      <w:r w:rsidR="00D76D83" w:rsidRPr="00CC4D1A">
        <w:rPr>
          <w:rFonts w:ascii="微軟正黑體" w:eastAsia="微軟正黑體" w:hAnsi="微軟正黑體" w:cs="Segoe UI"/>
          <w:color w:val="262626" w:themeColor="text1" w:themeTint="D9"/>
          <w:sz w:val="32"/>
          <w:szCs w:val="32"/>
        </w:rPr>
        <w:t xml:space="preserve"> </w:t>
      </w:r>
      <w:r w:rsidR="00D76D83" w:rsidRPr="00CC4D1A">
        <w:rPr>
          <w:rFonts w:ascii="微軟正黑體" w:eastAsia="微軟正黑體" w:hAnsi="微軟正黑體" w:cs="Segoe UI"/>
          <w:color w:val="262626" w:themeColor="text1" w:themeTint="D9"/>
          <w:szCs w:val="22"/>
        </w:rPr>
        <w:br/>
      </w:r>
      <w:r w:rsidR="00D76D83" w:rsidRPr="00D76D83">
        <w:rPr>
          <w:rFonts w:ascii="微軟正黑體" w:eastAsia="微軟正黑體" w:hAnsi="微軟正黑體" w:cs="Segoe UI" w:hint="eastAsia"/>
          <w:b/>
          <w:color w:val="262626" w:themeColor="text1" w:themeTint="D9"/>
          <w:sz w:val="40"/>
          <w:szCs w:val="40"/>
        </w:rPr>
        <w:t>作品概念</w:t>
      </w:r>
      <w:r w:rsidR="00051686">
        <w:rPr>
          <w:rFonts w:ascii="微軟正黑體" w:eastAsia="微軟正黑體" w:hAnsi="微軟正黑體" w:cs="Segoe UI" w:hint="eastAsia"/>
          <w:b/>
          <w:color w:val="262626" w:themeColor="text1" w:themeTint="D9"/>
          <w:sz w:val="40"/>
          <w:szCs w:val="40"/>
        </w:rPr>
        <w:t>說明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F73AB" w:rsidTr="00DF73AB">
        <w:tc>
          <w:tcPr>
            <w:tcW w:w="9694" w:type="dxa"/>
            <w:shd w:val="clear" w:color="auto" w:fill="F2F2F2" w:themeFill="background1" w:themeFillShade="F2"/>
          </w:tcPr>
          <w:p w:rsidR="00DF73AB" w:rsidRPr="00DF73AB" w:rsidRDefault="00DF73AB" w:rsidP="00DF73A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F73AB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8"/>
                <w:szCs w:val="28"/>
              </w:rPr>
              <w:t xml:space="preserve">繳件說明: </w:t>
            </w:r>
          </w:p>
          <w:p w:rsidR="00DF73AB" w:rsidRPr="00DF73AB" w:rsidRDefault="00DF73AB" w:rsidP="00DF73AB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F73AB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szCs w:val="22"/>
              </w:rPr>
              <w:t xml:space="preserve">繳件格式: </w:t>
            </w:r>
            <w:r w:rsidRPr="00DF73AB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MS Word</w:t>
            </w:r>
            <w:r w:rsidRPr="00DF73AB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檔案</w:t>
            </w:r>
          </w:p>
          <w:p w:rsidR="0031507A" w:rsidRPr="0031507A" w:rsidRDefault="00DF73AB" w:rsidP="0031507A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DF73AB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szCs w:val="22"/>
              </w:rPr>
              <w:t>收件信箱：</w:t>
            </w:r>
            <w:hyperlink r:id="rId9" w:history="1">
              <w:r w:rsidRPr="00DF73AB">
                <w:rPr>
                  <w:rStyle w:val="a7"/>
                  <w:rFonts w:ascii="微軟正黑體" w:eastAsia="微軟正黑體" w:hAnsi="微軟正黑體" w:cs="Arial"/>
                  <w:color w:val="000000" w:themeColor="text1"/>
                  <w:sz w:val="22"/>
                  <w:szCs w:val="22"/>
                </w:rPr>
                <w:t>talentawards@moldex3d.com</w:t>
              </w:r>
            </w:hyperlink>
            <w:r w:rsidRPr="00DF73AB">
              <w:rPr>
                <w:rFonts w:ascii="微軟正黑體" w:eastAsia="微軟正黑體" w:hAnsi="微軟正黑體" w:cs="Arial"/>
                <w:color w:val="000000" w:themeColor="text1"/>
                <w:sz w:val="22"/>
                <w:szCs w:val="22"/>
              </w:rPr>
              <w:t xml:space="preserve"> </w:t>
            </w:r>
            <w:r w:rsidRPr="00DF73AB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szCs w:val="22"/>
              </w:rPr>
              <w:t>(請於主旨註明公司/姓名)</w:t>
            </w:r>
          </w:p>
          <w:p w:rsidR="00DF73AB" w:rsidRPr="0031507A" w:rsidRDefault="00DF73AB" w:rsidP="00BD1F87">
            <w:pPr>
              <w:pStyle w:val="af1"/>
              <w:numPr>
                <w:ilvl w:val="0"/>
                <w:numId w:val="45"/>
              </w:num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 w:themeColor="text1"/>
                <w:sz w:val="28"/>
                <w:szCs w:val="28"/>
              </w:rPr>
            </w:pPr>
            <w:r w:rsidRPr="0031507A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szCs w:val="22"/>
              </w:rPr>
              <w:t>收件截止日：</w:t>
            </w:r>
            <w:r w:rsidRPr="0031507A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2018年</w:t>
            </w:r>
            <w:r w:rsidR="00F66A97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8</w:t>
            </w:r>
            <w:r w:rsidRPr="0031507A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月</w:t>
            </w:r>
            <w:r w:rsidR="00F66A97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30</w:t>
            </w:r>
            <w:r w:rsidRPr="0031507A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日(</w:t>
            </w:r>
            <w:r w:rsidR="00F66A97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四</w:t>
            </w:r>
            <w:r w:rsidRPr="0031507A">
              <w:rPr>
                <w:rFonts w:ascii="微軟正黑體" w:eastAsia="微軟正黑體" w:hAnsi="微軟正黑體" w:cs="Arial" w:hint="eastAsia"/>
                <w:b/>
                <w:color w:val="C00000"/>
                <w:sz w:val="22"/>
                <w:szCs w:val="22"/>
              </w:rPr>
              <w:t>)</w:t>
            </w:r>
          </w:p>
        </w:tc>
      </w:tr>
    </w:tbl>
    <w:p w:rsidR="00736786" w:rsidRPr="00BF5CC3" w:rsidRDefault="0044366A" w:rsidP="003B2CF7">
      <w:pPr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BF5CC3">
        <w:rPr>
          <w:rFonts w:ascii="微軟正黑體" w:eastAsia="微軟正黑體" w:hAnsi="微軟正黑體" w:cs="Arial" w:hint="eastAsia"/>
          <w:b/>
          <w:color w:val="000000" w:themeColor="text1"/>
          <w:sz w:val="28"/>
          <w:szCs w:val="28"/>
        </w:rPr>
        <w:t>參賽團隊資料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779"/>
        <w:gridCol w:w="1900"/>
        <w:gridCol w:w="1531"/>
        <w:gridCol w:w="1577"/>
        <w:gridCol w:w="1590"/>
        <w:gridCol w:w="1369"/>
      </w:tblGrid>
      <w:tr w:rsidR="0043791B" w:rsidTr="0043791B">
        <w:tc>
          <w:tcPr>
            <w:tcW w:w="1779" w:type="dxa"/>
            <w:shd w:val="clear" w:color="auto" w:fill="404040" w:themeFill="text1" w:themeFillTint="BF"/>
            <w:vAlign w:val="center"/>
          </w:tcPr>
          <w:p w:rsidR="0043791B" w:rsidRPr="0044366A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404040" w:themeFill="text1" w:themeFillTint="BF"/>
            <w:vAlign w:val="center"/>
          </w:tcPr>
          <w:p w:rsidR="0043791B" w:rsidRPr="0044366A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姓名</w:t>
            </w:r>
          </w:p>
        </w:tc>
        <w:tc>
          <w:tcPr>
            <w:tcW w:w="1531" w:type="dxa"/>
            <w:shd w:val="clear" w:color="auto" w:fill="404040" w:themeFill="text1" w:themeFillTint="BF"/>
          </w:tcPr>
          <w:p w:rsidR="0043791B" w:rsidRPr="0044366A" w:rsidRDefault="0043791B" w:rsidP="004379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公司/單位</w:t>
            </w:r>
          </w:p>
        </w:tc>
        <w:tc>
          <w:tcPr>
            <w:tcW w:w="1577" w:type="dxa"/>
            <w:shd w:val="clear" w:color="auto" w:fill="404040" w:themeFill="text1" w:themeFillTint="BF"/>
            <w:vAlign w:val="center"/>
          </w:tcPr>
          <w:p w:rsidR="0043791B" w:rsidRPr="0044366A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職稱</w:t>
            </w:r>
          </w:p>
        </w:tc>
        <w:tc>
          <w:tcPr>
            <w:tcW w:w="1590" w:type="dxa"/>
            <w:shd w:val="clear" w:color="auto" w:fill="404040" w:themeFill="text1" w:themeFillTint="BF"/>
            <w:vAlign w:val="center"/>
          </w:tcPr>
          <w:p w:rsidR="0043791B" w:rsidRPr="0044366A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1369" w:type="dxa"/>
            <w:shd w:val="clear" w:color="auto" w:fill="404040" w:themeFill="text1" w:themeFillTint="BF"/>
            <w:vAlign w:val="center"/>
          </w:tcPr>
          <w:p w:rsidR="0043791B" w:rsidRPr="0044366A" w:rsidRDefault="0043791B" w:rsidP="0073678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  <w:szCs w:val="22"/>
              </w:rPr>
              <w:t>電話</w:t>
            </w:r>
          </w:p>
        </w:tc>
      </w:tr>
      <w:tr w:rsidR="0043791B" w:rsidTr="0043791B">
        <w:tc>
          <w:tcPr>
            <w:tcW w:w="1779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主管/指導教授</w:t>
            </w:r>
          </w:p>
        </w:tc>
        <w:tc>
          <w:tcPr>
            <w:tcW w:w="1900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Tr="0043791B">
        <w:tc>
          <w:tcPr>
            <w:tcW w:w="1779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團隊代表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Tr="0043791B">
        <w:tc>
          <w:tcPr>
            <w:tcW w:w="1779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團隊成員(1)</w:t>
            </w:r>
          </w:p>
        </w:tc>
        <w:tc>
          <w:tcPr>
            <w:tcW w:w="1900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  <w:tr w:rsidR="0043791B" w:rsidTr="0043791B">
        <w:tc>
          <w:tcPr>
            <w:tcW w:w="1779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44366A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團隊成員(2)</w:t>
            </w:r>
            <w:bookmarkStart w:id="0" w:name="_GoBack"/>
            <w:bookmarkEnd w:id="0"/>
          </w:p>
        </w:tc>
        <w:tc>
          <w:tcPr>
            <w:tcW w:w="1900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43791B" w:rsidRPr="0044366A" w:rsidRDefault="0043791B" w:rsidP="00736786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</w:p>
        </w:tc>
      </w:tr>
    </w:tbl>
    <w:p w:rsidR="00BF5CC3" w:rsidRDefault="00BF5CC3" w:rsidP="003407B9">
      <w:pPr>
        <w:rPr>
          <w:rFonts w:asciiTheme="majorHAnsi" w:hAnsiTheme="majorHAnsi" w:cs="Arial"/>
          <w:b/>
          <w:color w:val="C0000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000000" w:themeColor="text1"/>
          <w:sz w:val="28"/>
          <w:szCs w:val="28"/>
        </w:rPr>
        <w:t>作品概念介紹</w:t>
      </w:r>
    </w:p>
    <w:p w:rsidR="00BF5CC3" w:rsidRPr="003B2778" w:rsidRDefault="00BF5CC3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作品名稱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AA336D">
        <w:trPr>
          <w:trHeight w:val="421"/>
        </w:trPr>
        <w:tc>
          <w:tcPr>
            <w:tcW w:w="9586" w:type="dxa"/>
          </w:tcPr>
          <w:p w:rsidR="00AA336D" w:rsidRDefault="00AA336D" w:rsidP="00C33B35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AA336D" w:rsidRPr="00BF5CC3" w:rsidRDefault="00BF5CC3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作品大綱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C46B06">
        <w:trPr>
          <w:trHeight w:val="1232"/>
        </w:trPr>
        <w:tc>
          <w:tcPr>
            <w:tcW w:w="9586" w:type="dxa"/>
          </w:tcPr>
          <w:p w:rsidR="00AA336D" w:rsidRPr="00AA336D" w:rsidRDefault="00170590" w:rsidP="00BF5CC3">
            <w:pPr>
              <w:tabs>
                <w:tab w:val="left" w:pos="3402"/>
              </w:tabs>
              <w:adjustRightInd w:val="0"/>
              <w:snapToGrid w:val="0"/>
              <w:rPr>
                <w:rFonts w:asciiTheme="majorHAnsi" w:hAnsiTheme="majorHAnsi" w:cs="Arial"/>
                <w:b/>
                <w:color w:val="7F7F7F" w:themeColor="text1" w:themeTint="80"/>
              </w:rPr>
            </w:pPr>
            <w:r w:rsidRPr="00004A89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範例：</w:t>
            </w:r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軸承襯套是軸承中重要的零組件，可以防止磨損，延長機件使用壽命。襯套的</w:t>
            </w:r>
            <w:proofErr w:type="gramStart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真圓度</w:t>
            </w:r>
            <w:proofErr w:type="gramEnd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與尺寸是成型中的重點項目，需要嚴格控制，否則在運轉時會因吻合度不佳產生異音，導致良率下降，而主宰整體成型</w:t>
            </w:r>
            <w:proofErr w:type="gramStart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真圓度</w:t>
            </w:r>
            <w:proofErr w:type="gramEnd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與尺寸變形的關鍵</w:t>
            </w:r>
            <w:proofErr w:type="gramStart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為融膠流動</w:t>
            </w:r>
            <w:proofErr w:type="gramEnd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平衡與肉厚設計。光寶科技使用Moldex3D 模流分析軟體，針對肉厚設計</w:t>
            </w:r>
            <w:proofErr w:type="gramStart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與澆口</w:t>
            </w:r>
            <w:proofErr w:type="gramEnd"/>
            <w:r w:rsidR="00BF5CC3" w:rsidRPr="005710DC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位置進行優化，成功改善產品不良問題，並提高產品良率。</w:t>
            </w:r>
          </w:p>
        </w:tc>
      </w:tr>
    </w:tbl>
    <w:p w:rsidR="00C33B35" w:rsidRPr="00BF5CC3" w:rsidRDefault="00BF5CC3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作品</w:t>
      </w:r>
      <w:r w:rsidRPr="00BF5CC3">
        <w:rPr>
          <w:rFonts w:ascii="微軟正黑體" w:eastAsia="微軟正黑體" w:hAnsi="微軟正黑體" w:cs="Arial" w:hint="eastAsia"/>
          <w:b/>
        </w:rPr>
        <w:t>使用</w:t>
      </w:r>
      <w:r>
        <w:rPr>
          <w:rFonts w:ascii="微軟正黑體" w:eastAsia="微軟正黑體" w:hAnsi="微軟正黑體" w:cs="Arial" w:hint="eastAsia"/>
          <w:b/>
        </w:rPr>
        <w:t>了哪些</w:t>
      </w:r>
      <w:r w:rsidRPr="00BF5CC3">
        <w:rPr>
          <w:rFonts w:ascii="微軟正黑體" w:eastAsia="微軟正黑體" w:hAnsi="微軟正黑體" w:cs="Arial" w:hint="eastAsia"/>
          <w:b/>
        </w:rPr>
        <w:t>Moldex3D</w:t>
      </w:r>
      <w:r>
        <w:rPr>
          <w:rFonts w:ascii="微軟正黑體" w:eastAsia="微軟正黑體" w:hAnsi="微軟正黑體" w:cs="Arial" w:hint="eastAsia"/>
          <w:b/>
        </w:rPr>
        <w:t>產品及</w:t>
      </w:r>
      <w:r w:rsidRPr="00BF5CC3">
        <w:rPr>
          <w:rFonts w:ascii="微軟正黑體" w:eastAsia="微軟正黑體" w:hAnsi="微軟正黑體" w:cs="Arial" w:hint="eastAsia"/>
          <w:b/>
        </w:rPr>
        <w:t>模組</w:t>
      </w:r>
      <w:r>
        <w:rPr>
          <w:rFonts w:ascii="微軟正黑體" w:eastAsia="微軟正黑體" w:hAnsi="微軟正黑體" w:cs="Arial" w:hint="eastAsia"/>
          <w:b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C108DD">
        <w:tc>
          <w:tcPr>
            <w:tcW w:w="9586" w:type="dxa"/>
          </w:tcPr>
          <w:p w:rsidR="00AA336D" w:rsidRPr="00170590" w:rsidRDefault="00170590" w:rsidP="00170590">
            <w:pPr>
              <w:adjustRightInd w:val="0"/>
              <w:snapToGrid w:val="0"/>
              <w:rPr>
                <w:rStyle w:val="af3"/>
                <w:rFonts w:ascii="Arial Unicode MS" w:eastAsia="Arial Unicode MS" w:hAnsi="Arial Unicode MS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004A89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範例：</w:t>
            </w:r>
            <w:r w:rsidRPr="00004A89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  <w:r w:rsidR="00AA336D" w:rsidRPr="00170590">
              <w:rPr>
                <w:rStyle w:val="af3"/>
                <w:rFonts w:ascii="Arial Unicode MS" w:eastAsia="Arial Unicode MS" w:hAnsi="Arial Unicode MS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  <w:t>Moldex3D Advanced Package</w:t>
            </w:r>
          </w:p>
          <w:p w:rsidR="00B4396F" w:rsidRPr="00170590" w:rsidRDefault="00B4396F" w:rsidP="00170590">
            <w:pPr>
              <w:tabs>
                <w:tab w:val="left" w:pos="3402"/>
              </w:tabs>
              <w:adjustRightInd w:val="0"/>
              <w:snapToGrid w:val="0"/>
              <w:rPr>
                <w:rStyle w:val="af3"/>
                <w:rFonts w:ascii="Arial Unicode MS" w:eastAsia="Arial Unicode MS" w:hAnsi="Arial Unicode MS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170590">
              <w:rPr>
                <w:rStyle w:val="af3"/>
                <w:rFonts w:ascii="Arial Unicode MS" w:eastAsia="Arial Unicode MS" w:hAnsi="Arial Unicode MS" w:cs="Arial Unicode MS" w:hint="eastAsia"/>
                <w:bCs/>
                <w:color w:val="808080" w:themeColor="background1" w:themeShade="80"/>
                <w:szCs w:val="20"/>
                <w:shd w:val="clear" w:color="auto" w:fill="FFFFFF"/>
              </w:rPr>
              <w:t xml:space="preserve">- </w:t>
            </w:r>
            <w:r w:rsidR="00AA336D" w:rsidRPr="00170590">
              <w:rPr>
                <w:rStyle w:val="af3"/>
                <w:rFonts w:ascii="Arial Unicode MS" w:eastAsia="Arial Unicode MS" w:hAnsi="Arial Unicode MS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  <w:t>Flow</w:t>
            </w:r>
          </w:p>
          <w:p w:rsidR="00B4396F" w:rsidRPr="00170590" w:rsidRDefault="00B4396F" w:rsidP="00170590">
            <w:pPr>
              <w:tabs>
                <w:tab w:val="left" w:pos="3402"/>
              </w:tabs>
              <w:adjustRightInd w:val="0"/>
              <w:snapToGrid w:val="0"/>
              <w:rPr>
                <w:rStyle w:val="af3"/>
                <w:rFonts w:ascii="Arial Unicode MS" w:eastAsia="Arial Unicode MS" w:hAnsi="Arial Unicode MS" w:cs="Arial Unicode MS"/>
                <w:bCs/>
                <w:color w:val="808080" w:themeColor="background1" w:themeShade="80"/>
                <w:szCs w:val="20"/>
                <w:shd w:val="clear" w:color="auto" w:fill="FFFFFF"/>
              </w:rPr>
            </w:pPr>
            <w:r w:rsidRPr="00170590">
              <w:rPr>
                <w:rStyle w:val="af3"/>
                <w:rFonts w:ascii="Arial Unicode MS" w:eastAsia="Arial Unicode MS" w:hAnsi="Arial Unicode MS" w:cs="Arial Unicode MS" w:hint="eastAsia"/>
                <w:bCs/>
                <w:color w:val="808080" w:themeColor="background1" w:themeShade="80"/>
                <w:szCs w:val="20"/>
                <w:shd w:val="clear" w:color="auto" w:fill="FFFFFF"/>
              </w:rPr>
              <w:t>- Fiber</w:t>
            </w:r>
          </w:p>
          <w:p w:rsidR="00AA336D" w:rsidRPr="00B4396F" w:rsidRDefault="00B4396F" w:rsidP="00170590">
            <w:pPr>
              <w:tabs>
                <w:tab w:val="left" w:pos="3402"/>
              </w:tabs>
              <w:adjustRightInd w:val="0"/>
              <w:snapToGrid w:val="0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szCs w:val="20"/>
                <w:shd w:val="clear" w:color="auto" w:fill="FFFFFF"/>
              </w:rPr>
            </w:pPr>
            <w:r w:rsidRPr="00170590">
              <w:rPr>
                <w:rStyle w:val="af3"/>
                <w:rFonts w:ascii="Arial Unicode MS" w:eastAsia="Arial Unicode MS" w:hAnsi="Arial Unicode MS" w:cs="Arial Unicode MS" w:hint="eastAsia"/>
                <w:bCs/>
                <w:color w:val="808080" w:themeColor="background1" w:themeShade="80"/>
                <w:szCs w:val="20"/>
                <w:shd w:val="clear" w:color="auto" w:fill="FFFFFF"/>
              </w:rPr>
              <w:t>- Designer BLM</w:t>
            </w:r>
          </w:p>
        </w:tc>
      </w:tr>
    </w:tbl>
    <w:p w:rsidR="005C48A9" w:rsidRPr="00BF5CC3" w:rsidRDefault="00BF5CC3" w:rsidP="00BF5CC3">
      <w:pPr>
        <w:adjustRightInd w:val="0"/>
        <w:snapToGrid w:val="0"/>
        <w:rPr>
          <w:rFonts w:ascii="微軟正黑體" w:eastAsia="微軟正黑體" w:hAnsi="微軟正黑體" w:cs="Arial"/>
          <w:b/>
          <w:i/>
          <w:iCs/>
        </w:rPr>
      </w:pPr>
      <w:r>
        <w:rPr>
          <w:rFonts w:ascii="微軟正黑體" w:eastAsia="微軟正黑體" w:hAnsi="微軟正黑體" w:cs="Arial" w:hint="eastAsia"/>
          <w:b/>
        </w:rPr>
        <w:t>作品呈現的</w:t>
      </w:r>
      <w:r w:rsidRPr="00BF5CC3">
        <w:rPr>
          <w:rFonts w:ascii="微軟正黑體" w:eastAsia="微軟正黑體" w:hAnsi="微軟正黑體" w:cs="Arial" w:hint="eastAsia"/>
          <w:b/>
        </w:rPr>
        <w:t>挑戰</w:t>
      </w:r>
      <w:r>
        <w:rPr>
          <w:rFonts w:ascii="微軟正黑體" w:eastAsia="微軟正黑體" w:hAnsi="微軟正黑體" w:cs="Arial" w:hint="eastAsia"/>
          <w:b/>
        </w:rPr>
        <w:t>及</w:t>
      </w:r>
      <w:r w:rsidRPr="00BF5CC3">
        <w:rPr>
          <w:rFonts w:ascii="微軟正黑體" w:eastAsia="微軟正黑體" w:hAnsi="微軟正黑體" w:cs="Arial" w:hint="eastAsia"/>
          <w:b/>
        </w:rPr>
        <w:t>預計達成的目標</w:t>
      </w:r>
      <w:r>
        <w:rPr>
          <w:rFonts w:ascii="微軟正黑體" w:eastAsia="微軟正黑體" w:hAnsi="微軟正黑體" w:cs="Arial" w:hint="eastAsia"/>
          <w:b/>
        </w:rPr>
        <w:t>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C108DD">
        <w:tc>
          <w:tcPr>
            <w:tcW w:w="9586" w:type="dxa"/>
          </w:tcPr>
          <w:p w:rsidR="00BF5CC3" w:rsidRDefault="00BF5CC3" w:rsidP="00BF5CC3">
            <w:p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</w:pPr>
            <w:r w:rsidRPr="00004A89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範例：</w:t>
            </w:r>
            <w:r w:rsidRPr="00004A89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5CC3" w:rsidRPr="00BF5CC3" w:rsidRDefault="00BF5CC3" w:rsidP="00BF5CC3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</w:pPr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改善</w:t>
            </w:r>
            <w:proofErr w:type="gramStart"/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凹</w:t>
            </w:r>
            <w:proofErr w:type="gramEnd"/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痕、縫合線、表面波紋等產品外觀缺陷</w:t>
            </w:r>
          </w:p>
          <w:p w:rsidR="00BF5CC3" w:rsidRPr="00BF5CC3" w:rsidRDefault="00BF5CC3" w:rsidP="00BF5CC3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</w:pPr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降低</w:t>
            </w:r>
            <w:proofErr w:type="gramStart"/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翹曲量</w:t>
            </w:r>
            <w:proofErr w:type="gramEnd"/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，符合尺寸要求</w:t>
            </w:r>
          </w:p>
          <w:p w:rsidR="002A7FA6" w:rsidRPr="002A7FA6" w:rsidRDefault="00BF5CC3" w:rsidP="001E293F">
            <w:pPr>
              <w:pStyle w:val="af1"/>
              <w:numPr>
                <w:ilvl w:val="0"/>
                <w:numId w:val="48"/>
              </w:numPr>
              <w:adjustRightInd w:val="0"/>
              <w:snapToGrid w:val="0"/>
              <w:rPr>
                <w:rFonts w:asciiTheme="majorHAnsi" w:hAnsiTheme="majorHAnsi"/>
                <w:bCs/>
                <w:i/>
                <w:iCs/>
                <w:color w:val="808080" w:themeColor="background1" w:themeShade="80"/>
                <w:shd w:val="clear" w:color="auto" w:fill="FFFFFF"/>
              </w:rPr>
            </w:pPr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避免過度</w:t>
            </w:r>
            <w:proofErr w:type="gramStart"/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保壓或短射</w:t>
            </w:r>
            <w:proofErr w:type="gramEnd"/>
          </w:p>
        </w:tc>
      </w:tr>
    </w:tbl>
    <w:p w:rsidR="00C33B35" w:rsidRPr="00BF5CC3" w:rsidRDefault="00B4396F" w:rsidP="00BF5CC3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Moldex3D提供哪些解決方案?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C108DD">
        <w:tc>
          <w:tcPr>
            <w:tcW w:w="9586" w:type="dxa"/>
          </w:tcPr>
          <w:p w:rsidR="00BF5CC3" w:rsidRPr="00170590" w:rsidRDefault="00170590" w:rsidP="0017059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highlight w:val="lightGray"/>
              </w:rPr>
            </w:pPr>
            <w:r w:rsidRPr="00004A89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範例：</w:t>
            </w:r>
            <w:r w:rsidRPr="00004A89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  <w:r w:rsidRPr="00170590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TomTom</w:t>
            </w:r>
            <w:r w:rsidRPr="00170590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利用</w:t>
            </w:r>
            <w:hyperlink r:id="rId10" w:history="1">
              <w:r w:rsidRPr="00170590">
                <w:rPr>
                  <w:rFonts w:ascii="微軟正黑體" w:eastAsia="微軟正黑體" w:hAnsi="微軟正黑體" w:cs="Arial"/>
                  <w:i/>
                  <w:color w:val="565656"/>
                </w:rPr>
                <w:t>Moldex3D eDesign</w:t>
              </w:r>
            </w:hyperlink>
            <w:r w:rsidRPr="00170590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和</w:t>
            </w:r>
            <w:proofErr w:type="gramStart"/>
            <w:r w:rsidRPr="00170590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纖維配向模組進行翹曲變形</w:t>
            </w:r>
            <w:proofErr w:type="gramEnd"/>
            <w:r w:rsidRPr="00170590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>問題診斷，模擬多項設計變更的溫度、壓力降及機械性質，成功優化產品設計，改善變形問題。</w:t>
            </w:r>
          </w:p>
        </w:tc>
      </w:tr>
    </w:tbl>
    <w:p w:rsidR="001B4DF7" w:rsidRPr="00BF5CC3" w:rsidRDefault="00BF5CC3" w:rsidP="00BF5CC3">
      <w:pPr>
        <w:adjustRightInd w:val="0"/>
        <w:snapToGrid w:val="0"/>
        <w:rPr>
          <w:rFonts w:ascii="微軟正黑體" w:eastAsia="微軟正黑體" w:hAnsi="微軟正黑體" w:cs="Arial"/>
          <w:b/>
          <w:i/>
          <w:iCs/>
        </w:rPr>
      </w:pPr>
      <w:r w:rsidRPr="00BF5CC3">
        <w:rPr>
          <w:rFonts w:ascii="微軟正黑體" w:eastAsia="微軟正黑體" w:hAnsi="微軟正黑體" w:cs="Arial" w:hint="eastAsia"/>
          <w:b/>
        </w:rPr>
        <w:lastRenderedPageBreak/>
        <w:t>Moldex3D</w:t>
      </w:r>
      <w:r w:rsidR="00D76D83">
        <w:rPr>
          <w:rFonts w:ascii="微軟正黑體" w:eastAsia="微軟正黑體" w:hAnsi="微軟正黑體" w:cs="Arial" w:hint="eastAsia"/>
          <w:b/>
        </w:rPr>
        <w:t>帶來哪些改善及</w:t>
      </w:r>
      <w:r w:rsidRPr="00BF5CC3">
        <w:rPr>
          <w:rFonts w:ascii="微軟正黑體" w:eastAsia="微軟正黑體" w:hAnsi="微軟正黑體" w:cs="Arial" w:hint="eastAsia"/>
          <w:b/>
        </w:rPr>
        <w:t>具體</w:t>
      </w:r>
      <w:r w:rsidR="00D76D83">
        <w:rPr>
          <w:rFonts w:ascii="微軟正黑體" w:eastAsia="微軟正黑體" w:hAnsi="微軟正黑體" w:cs="Arial" w:hint="eastAsia"/>
          <w:b/>
        </w:rPr>
        <w:t>效益和</w:t>
      </w:r>
      <w:r w:rsidRPr="00BF5CC3">
        <w:rPr>
          <w:rFonts w:ascii="微軟正黑體" w:eastAsia="微軟正黑體" w:hAnsi="微軟正黑體" w:cs="Arial" w:hint="eastAsia"/>
          <w:b/>
        </w:rPr>
        <w:t>價值?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AA336D" w:rsidTr="00C108DD">
        <w:tc>
          <w:tcPr>
            <w:tcW w:w="9586" w:type="dxa"/>
          </w:tcPr>
          <w:p w:rsidR="00BF5CC3" w:rsidRDefault="00BF5CC3" w:rsidP="00BF5CC3">
            <w:pPr>
              <w:widowControl/>
              <w:shd w:val="clear" w:color="auto" w:fill="FFFFFF"/>
              <w:adjustRightInd w:val="0"/>
              <w:snapToGrid w:val="0"/>
              <w:spacing w:line="288" w:lineRule="atLeast"/>
              <w:rPr>
                <w:rFonts w:ascii="微軟正黑體" w:eastAsia="微軟正黑體" w:hAnsi="微軟正黑體" w:cs="Arial"/>
                <w:b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b/>
                <w:i/>
                <w:color w:val="7F7F7F" w:themeColor="text1" w:themeTint="80"/>
                <w:sz w:val="18"/>
                <w:szCs w:val="18"/>
              </w:rPr>
              <w:t>範例：</w:t>
            </w:r>
          </w:p>
          <w:p w:rsidR="001E293F" w:rsidRPr="001E293F" w:rsidRDefault="00BF5CC3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Theme="majorHAnsi" w:hAnsiTheme="majorHAnsi" w:cs="Arial"/>
                <w:b/>
                <w:color w:val="7F7F7F" w:themeColor="text1" w:themeTint="80"/>
              </w:rPr>
            </w:pPr>
            <w:r w:rsidRPr="001E293F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有效控制縫合線位置，防止產品斷裂等問題</w:t>
            </w:r>
            <w:r w:rsidR="001E293F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E293F" w:rsidRPr="001E293F" w:rsidRDefault="00BF5CC3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Theme="majorHAnsi" w:hAnsiTheme="majorHAnsi" w:cs="Arial"/>
                <w:b/>
                <w:color w:val="7F7F7F" w:themeColor="text1" w:themeTint="80"/>
              </w:rPr>
            </w:pPr>
            <w:r w:rsidRPr="001E293F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符合產品尺寸精度要求</w:t>
            </w:r>
            <w:r w:rsidR="001E293F">
              <w:rPr>
                <w:rFonts w:ascii="微軟正黑體" w:eastAsia="微軟正黑體" w:hAnsi="微軟正黑體" w:cs="Arial" w:hint="eastAsia"/>
                <w:i/>
                <w:color w:val="565656"/>
                <w:sz w:val="18"/>
                <w:szCs w:val="18"/>
                <w:shd w:val="clear" w:color="auto" w:fill="FFFFFF"/>
              </w:rPr>
              <w:t xml:space="preserve"> </w:t>
            </w:r>
          </w:p>
          <w:p w:rsidR="00AA336D" w:rsidRPr="00BF5CC3" w:rsidRDefault="00BF5CC3" w:rsidP="001E293F">
            <w:pPr>
              <w:pStyle w:val="af1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8" w:lineRule="atLeast"/>
              <w:rPr>
                <w:rFonts w:asciiTheme="majorHAnsi" w:hAnsiTheme="majorHAnsi" w:cs="Arial"/>
                <w:b/>
                <w:color w:val="7F7F7F" w:themeColor="text1" w:themeTint="80"/>
              </w:rPr>
            </w:pPr>
            <w:r w:rsidRPr="00BF5CC3">
              <w:rPr>
                <w:rFonts w:ascii="微軟正黑體" w:eastAsia="微軟正黑體" w:hAnsi="微軟正黑體" w:cs="Arial"/>
                <w:i/>
                <w:color w:val="565656"/>
                <w:sz w:val="18"/>
                <w:szCs w:val="18"/>
                <w:shd w:val="clear" w:color="auto" w:fill="FFFFFF"/>
              </w:rPr>
              <w:t>產品縮水率大幅改善45-60%</w:t>
            </w:r>
          </w:p>
        </w:tc>
      </w:tr>
    </w:tbl>
    <w:p w:rsidR="00C33B35" w:rsidRPr="001E293F" w:rsidRDefault="001E293F" w:rsidP="001E293F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請</w:t>
      </w:r>
      <w:r w:rsidRPr="001E293F">
        <w:rPr>
          <w:rFonts w:ascii="微軟正黑體" w:eastAsia="微軟正黑體" w:hAnsi="微軟正黑體" w:cs="Arial" w:hint="eastAsia"/>
          <w:b/>
        </w:rPr>
        <w:t>完整描述作品的概念、執行過程及結果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4"/>
      </w:tblGrid>
      <w:tr w:rsidR="00AA336D" w:rsidTr="00D76D83">
        <w:trPr>
          <w:trHeight w:val="11214"/>
        </w:trPr>
        <w:tc>
          <w:tcPr>
            <w:tcW w:w="9694" w:type="dxa"/>
          </w:tcPr>
          <w:p w:rsidR="001E293F" w:rsidRPr="002A7FA6" w:rsidRDefault="001E293F" w:rsidP="002A7FA6">
            <w:pPr>
              <w:pStyle w:val="12"/>
              <w:adjustRightInd w:val="0"/>
              <w:snapToGrid w:val="0"/>
              <w:ind w:left="0"/>
              <w:contextualSpacing w:val="0"/>
              <w:jc w:val="both"/>
              <w:rPr>
                <w:rFonts w:asciiTheme="majorHAnsi" w:hAnsiTheme="majorHAnsi" w:cs="Arial"/>
                <w:b/>
                <w:color w:val="C00000"/>
                <w:lang w:eastAsia="zh-TW"/>
              </w:rPr>
            </w:pPr>
          </w:p>
        </w:tc>
      </w:tr>
    </w:tbl>
    <w:p w:rsidR="00756DCD" w:rsidRDefault="00756DCD" w:rsidP="003407B9">
      <w:pPr>
        <w:shd w:val="clear" w:color="auto" w:fill="FFFFFF"/>
        <w:adjustRightInd w:val="0"/>
        <w:snapToGrid w:val="0"/>
        <w:outlineLvl w:val="2"/>
        <w:rPr>
          <w:rFonts w:asciiTheme="majorHAnsi" w:hAnsiTheme="majorHAnsi" w:cs="Arial"/>
          <w:b/>
          <w:color w:val="C00000"/>
        </w:rPr>
      </w:pPr>
    </w:p>
    <w:sectPr w:rsidR="00756DCD" w:rsidSect="00945D92">
      <w:headerReference w:type="default" r:id="rId11"/>
      <w:footerReference w:type="default" r:id="rId12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05" w:rsidRDefault="003E1305">
      <w:r>
        <w:separator/>
      </w:r>
    </w:p>
  </w:endnote>
  <w:endnote w:type="continuationSeparator" w:id="0">
    <w:p w:rsidR="003E1305" w:rsidRDefault="003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00" w:rsidRPr="00AB01B2" w:rsidRDefault="008B31CA" w:rsidP="001E293F">
    <w:pPr>
      <w:adjustRightInd w:val="0"/>
      <w:snapToGrid w:val="0"/>
      <w:rPr>
        <w:sz w:val="16"/>
      </w:rPr>
    </w:pPr>
    <w:r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 xml:space="preserve">2018 </w:t>
    </w:r>
    <w:r w:rsidR="00CC4D1A" w:rsidRPr="00CC4D1A"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>Moldex3D 全球</w:t>
    </w:r>
    <w:proofErr w:type="gramStart"/>
    <w:r w:rsidR="00CC4D1A" w:rsidRPr="00CC4D1A"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>模流達人</w:t>
    </w:r>
    <w:proofErr w:type="gramEnd"/>
    <w:r w:rsidR="00CC4D1A" w:rsidRPr="00CC4D1A"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>賽</w:t>
    </w:r>
    <w:r w:rsidR="00CC4D1A" w:rsidRPr="00CC4D1A">
      <w:rPr>
        <w:rFonts w:ascii="微軟正黑體" w:eastAsia="微軟正黑體" w:hAnsi="微軟正黑體" w:cs="Segoe UI"/>
        <w:b/>
        <w:color w:val="262626" w:themeColor="text1" w:themeTint="D9"/>
        <w:sz w:val="18"/>
        <w:szCs w:val="18"/>
      </w:rPr>
      <w:t xml:space="preserve"> </w:t>
    </w:r>
    <w:r w:rsidR="00CC4D1A" w:rsidRPr="00CC4D1A">
      <w:rPr>
        <w:rFonts w:ascii="微軟正黑體" w:eastAsia="微軟正黑體" w:hAnsi="微軟正黑體" w:cs="Segoe UI"/>
        <w:b/>
        <w:color w:val="262626" w:themeColor="text1" w:themeTint="D9"/>
        <w:sz w:val="18"/>
        <w:szCs w:val="18"/>
      </w:rPr>
      <w:br/>
    </w:r>
    <w:r w:rsidR="00CC4D1A" w:rsidRPr="00CC4D1A"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>作品概念</w:t>
    </w:r>
    <w:r w:rsidR="00051686">
      <w:rPr>
        <w:rFonts w:ascii="微軟正黑體" w:eastAsia="微軟正黑體" w:hAnsi="微軟正黑體" w:cs="Segoe UI" w:hint="eastAsia"/>
        <w:b/>
        <w:color w:val="262626" w:themeColor="text1" w:themeTint="D9"/>
        <w:sz w:val="18"/>
        <w:szCs w:val="18"/>
      </w:rPr>
      <w:t>說明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05" w:rsidRDefault="003E1305">
      <w:r>
        <w:separator/>
      </w:r>
    </w:p>
  </w:footnote>
  <w:footnote w:type="continuationSeparator" w:id="0">
    <w:p w:rsidR="003E1305" w:rsidRDefault="003E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C3C854" wp14:editId="1EE8FC55">
          <wp:simplePos x="0" y="0"/>
          <wp:positionH relativeFrom="column">
            <wp:posOffset>-727521</wp:posOffset>
          </wp:positionH>
          <wp:positionV relativeFrom="paragraph">
            <wp:posOffset>-368681</wp:posOffset>
          </wp:positionV>
          <wp:extent cx="7562850" cy="1171575"/>
          <wp:effectExtent l="0" t="0" r="0" b="9525"/>
          <wp:wrapNone/>
          <wp:docPr id="1" name="圖片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</w:p>
  <w:p w:rsidR="00D76D83" w:rsidRP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0D0"/>
    <w:multiLevelType w:val="hybridMultilevel"/>
    <w:tmpl w:val="5ABEB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BF38EB"/>
    <w:multiLevelType w:val="hybridMultilevel"/>
    <w:tmpl w:val="9F32CCCC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06326FD"/>
    <w:multiLevelType w:val="hybridMultilevel"/>
    <w:tmpl w:val="DCE62202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3AF2C27"/>
    <w:multiLevelType w:val="hybridMultilevel"/>
    <w:tmpl w:val="02CEF0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1E5186"/>
    <w:multiLevelType w:val="hybridMultilevel"/>
    <w:tmpl w:val="3A286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DD32F78"/>
    <w:multiLevelType w:val="multilevel"/>
    <w:tmpl w:val="AAF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29426A5"/>
    <w:multiLevelType w:val="hybridMultilevel"/>
    <w:tmpl w:val="E8360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5C7A88"/>
    <w:multiLevelType w:val="multilevel"/>
    <w:tmpl w:val="EF0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80431BB"/>
    <w:multiLevelType w:val="hybridMultilevel"/>
    <w:tmpl w:val="03B24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8A56213"/>
    <w:multiLevelType w:val="hybridMultilevel"/>
    <w:tmpl w:val="9D0427CE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A797A6F"/>
    <w:multiLevelType w:val="hybridMultilevel"/>
    <w:tmpl w:val="8500E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AE7648F"/>
    <w:multiLevelType w:val="hybridMultilevel"/>
    <w:tmpl w:val="24F40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3D22743D"/>
    <w:multiLevelType w:val="multilevel"/>
    <w:tmpl w:val="2BD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44D0962"/>
    <w:multiLevelType w:val="hybridMultilevel"/>
    <w:tmpl w:val="622A3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AA902D1"/>
    <w:multiLevelType w:val="hybridMultilevel"/>
    <w:tmpl w:val="9BC8F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AD875F6"/>
    <w:multiLevelType w:val="hybridMultilevel"/>
    <w:tmpl w:val="7DF81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B797B0D"/>
    <w:multiLevelType w:val="hybridMultilevel"/>
    <w:tmpl w:val="FD820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5D461F66"/>
    <w:multiLevelType w:val="hybridMultilevel"/>
    <w:tmpl w:val="5D52A39C"/>
    <w:lvl w:ilvl="0" w:tplc="88A470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2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229684A"/>
    <w:multiLevelType w:val="multilevel"/>
    <w:tmpl w:val="74A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8"/>
  </w:num>
  <w:num w:numId="4">
    <w:abstractNumId w:val="43"/>
  </w:num>
  <w:num w:numId="5">
    <w:abstractNumId w:val="47"/>
  </w:num>
  <w:num w:numId="6">
    <w:abstractNumId w:val="32"/>
  </w:num>
  <w:num w:numId="7">
    <w:abstractNumId w:val="9"/>
  </w:num>
  <w:num w:numId="8">
    <w:abstractNumId w:val="7"/>
  </w:num>
  <w:num w:numId="9">
    <w:abstractNumId w:val="21"/>
  </w:num>
  <w:num w:numId="10">
    <w:abstractNumId w:val="45"/>
  </w:num>
  <w:num w:numId="11">
    <w:abstractNumId w:val="27"/>
  </w:num>
  <w:num w:numId="12">
    <w:abstractNumId w:val="6"/>
  </w:num>
  <w:num w:numId="13">
    <w:abstractNumId w:val="18"/>
  </w:num>
  <w:num w:numId="14">
    <w:abstractNumId w:val="35"/>
  </w:num>
  <w:num w:numId="15">
    <w:abstractNumId w:val="36"/>
  </w:num>
  <w:num w:numId="16">
    <w:abstractNumId w:val="16"/>
  </w:num>
  <w:num w:numId="17">
    <w:abstractNumId w:val="14"/>
  </w:num>
  <w:num w:numId="18">
    <w:abstractNumId w:val="42"/>
  </w:num>
  <w:num w:numId="19">
    <w:abstractNumId w:val="38"/>
  </w:num>
  <w:num w:numId="20">
    <w:abstractNumId w:val="33"/>
  </w:num>
  <w:num w:numId="21">
    <w:abstractNumId w:val="41"/>
  </w:num>
  <w:num w:numId="22">
    <w:abstractNumId w:val="15"/>
  </w:num>
  <w:num w:numId="23">
    <w:abstractNumId w:val="44"/>
  </w:num>
  <w:num w:numId="24">
    <w:abstractNumId w:val="5"/>
  </w:num>
  <w:num w:numId="25">
    <w:abstractNumId w:val="28"/>
  </w:num>
  <w:num w:numId="26">
    <w:abstractNumId w:val="2"/>
  </w:num>
  <w:num w:numId="27">
    <w:abstractNumId w:val="1"/>
  </w:num>
  <w:num w:numId="28">
    <w:abstractNumId w:val="11"/>
  </w:num>
  <w:num w:numId="29">
    <w:abstractNumId w:val="34"/>
  </w:num>
  <w:num w:numId="30">
    <w:abstractNumId w:val="30"/>
  </w:num>
  <w:num w:numId="31">
    <w:abstractNumId w:val="19"/>
  </w:num>
  <w:num w:numId="32">
    <w:abstractNumId w:val="46"/>
  </w:num>
  <w:num w:numId="33">
    <w:abstractNumId w:val="0"/>
  </w:num>
  <w:num w:numId="34">
    <w:abstractNumId w:val="31"/>
  </w:num>
  <w:num w:numId="35">
    <w:abstractNumId w:val="13"/>
  </w:num>
  <w:num w:numId="36">
    <w:abstractNumId w:val="24"/>
  </w:num>
  <w:num w:numId="37">
    <w:abstractNumId w:val="39"/>
  </w:num>
  <w:num w:numId="38">
    <w:abstractNumId w:val="12"/>
  </w:num>
  <w:num w:numId="39">
    <w:abstractNumId w:val="17"/>
  </w:num>
  <w:num w:numId="40">
    <w:abstractNumId w:val="22"/>
  </w:num>
  <w:num w:numId="41">
    <w:abstractNumId w:val="20"/>
  </w:num>
  <w:num w:numId="42">
    <w:abstractNumId w:val="29"/>
  </w:num>
  <w:num w:numId="43">
    <w:abstractNumId w:val="25"/>
  </w:num>
  <w:num w:numId="44">
    <w:abstractNumId w:val="40"/>
  </w:num>
  <w:num w:numId="45">
    <w:abstractNumId w:val="10"/>
  </w:num>
  <w:num w:numId="46">
    <w:abstractNumId w:val="23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46"/>
    <w:rsid w:val="00001E53"/>
    <w:rsid w:val="00012B1C"/>
    <w:rsid w:val="00016492"/>
    <w:rsid w:val="000269A2"/>
    <w:rsid w:val="00033DCC"/>
    <w:rsid w:val="00045246"/>
    <w:rsid w:val="00051686"/>
    <w:rsid w:val="00053798"/>
    <w:rsid w:val="00065892"/>
    <w:rsid w:val="00075862"/>
    <w:rsid w:val="00080895"/>
    <w:rsid w:val="00080FE6"/>
    <w:rsid w:val="00085F95"/>
    <w:rsid w:val="00096851"/>
    <w:rsid w:val="000C79DA"/>
    <w:rsid w:val="000D5E5F"/>
    <w:rsid w:val="000E2F13"/>
    <w:rsid w:val="000E48B6"/>
    <w:rsid w:val="000F4C5A"/>
    <w:rsid w:val="0010258C"/>
    <w:rsid w:val="001059E7"/>
    <w:rsid w:val="0010716C"/>
    <w:rsid w:val="001109B9"/>
    <w:rsid w:val="001136BD"/>
    <w:rsid w:val="0011657A"/>
    <w:rsid w:val="001358AC"/>
    <w:rsid w:val="00170590"/>
    <w:rsid w:val="001775A5"/>
    <w:rsid w:val="0018397A"/>
    <w:rsid w:val="00195F5D"/>
    <w:rsid w:val="001B2676"/>
    <w:rsid w:val="001B4DF7"/>
    <w:rsid w:val="001D30F1"/>
    <w:rsid w:val="001E293F"/>
    <w:rsid w:val="001F0597"/>
    <w:rsid w:val="00205A43"/>
    <w:rsid w:val="0021264D"/>
    <w:rsid w:val="002143B4"/>
    <w:rsid w:val="00220A0F"/>
    <w:rsid w:val="00237051"/>
    <w:rsid w:val="00241F0E"/>
    <w:rsid w:val="0024409F"/>
    <w:rsid w:val="002508FA"/>
    <w:rsid w:val="00290A1D"/>
    <w:rsid w:val="0029376A"/>
    <w:rsid w:val="002A3171"/>
    <w:rsid w:val="002A7FA6"/>
    <w:rsid w:val="002B01A7"/>
    <w:rsid w:val="002C5EA1"/>
    <w:rsid w:val="002D1BF8"/>
    <w:rsid w:val="002D70B1"/>
    <w:rsid w:val="002E09B9"/>
    <w:rsid w:val="002E0DBE"/>
    <w:rsid w:val="002E1869"/>
    <w:rsid w:val="002E59A6"/>
    <w:rsid w:val="002F013C"/>
    <w:rsid w:val="003111AC"/>
    <w:rsid w:val="0031376A"/>
    <w:rsid w:val="0031507A"/>
    <w:rsid w:val="00316297"/>
    <w:rsid w:val="00335613"/>
    <w:rsid w:val="00335772"/>
    <w:rsid w:val="003407B9"/>
    <w:rsid w:val="00346600"/>
    <w:rsid w:val="0036151E"/>
    <w:rsid w:val="00370DB9"/>
    <w:rsid w:val="003808CA"/>
    <w:rsid w:val="003B2CF7"/>
    <w:rsid w:val="003B358C"/>
    <w:rsid w:val="003B4858"/>
    <w:rsid w:val="003E1305"/>
    <w:rsid w:val="003E1DA2"/>
    <w:rsid w:val="003E79A7"/>
    <w:rsid w:val="003F23B0"/>
    <w:rsid w:val="003F6CA5"/>
    <w:rsid w:val="00424AB4"/>
    <w:rsid w:val="00427F24"/>
    <w:rsid w:val="00436FA5"/>
    <w:rsid w:val="0043791B"/>
    <w:rsid w:val="00442735"/>
    <w:rsid w:val="0044366A"/>
    <w:rsid w:val="00470729"/>
    <w:rsid w:val="00482385"/>
    <w:rsid w:val="004860D9"/>
    <w:rsid w:val="004A7315"/>
    <w:rsid w:val="004B3BAF"/>
    <w:rsid w:val="004C3152"/>
    <w:rsid w:val="004C33D6"/>
    <w:rsid w:val="004C6303"/>
    <w:rsid w:val="004D71EC"/>
    <w:rsid w:val="004E380A"/>
    <w:rsid w:val="005024A1"/>
    <w:rsid w:val="00510DB6"/>
    <w:rsid w:val="005205E6"/>
    <w:rsid w:val="005472FC"/>
    <w:rsid w:val="00551B88"/>
    <w:rsid w:val="005816C0"/>
    <w:rsid w:val="00582078"/>
    <w:rsid w:val="00582A2F"/>
    <w:rsid w:val="00585EFE"/>
    <w:rsid w:val="005A3A9F"/>
    <w:rsid w:val="005A70C7"/>
    <w:rsid w:val="005B3D08"/>
    <w:rsid w:val="005C2453"/>
    <w:rsid w:val="005C48A9"/>
    <w:rsid w:val="005D36D8"/>
    <w:rsid w:val="00622654"/>
    <w:rsid w:val="00654855"/>
    <w:rsid w:val="00673635"/>
    <w:rsid w:val="00675359"/>
    <w:rsid w:val="00676E1E"/>
    <w:rsid w:val="00680170"/>
    <w:rsid w:val="00685E57"/>
    <w:rsid w:val="0069775A"/>
    <w:rsid w:val="006A0BA7"/>
    <w:rsid w:val="006A24C7"/>
    <w:rsid w:val="006C2545"/>
    <w:rsid w:val="006C285E"/>
    <w:rsid w:val="006C557F"/>
    <w:rsid w:val="006D2918"/>
    <w:rsid w:val="006F3BF3"/>
    <w:rsid w:val="00716A2B"/>
    <w:rsid w:val="007234D6"/>
    <w:rsid w:val="00725C78"/>
    <w:rsid w:val="007260AC"/>
    <w:rsid w:val="00730326"/>
    <w:rsid w:val="00736786"/>
    <w:rsid w:val="00747A52"/>
    <w:rsid w:val="00756DCD"/>
    <w:rsid w:val="007715EB"/>
    <w:rsid w:val="007952CB"/>
    <w:rsid w:val="007A4374"/>
    <w:rsid w:val="007A4DFB"/>
    <w:rsid w:val="007B1EA2"/>
    <w:rsid w:val="007B510F"/>
    <w:rsid w:val="007B782D"/>
    <w:rsid w:val="007B7EB3"/>
    <w:rsid w:val="007C390C"/>
    <w:rsid w:val="007E3415"/>
    <w:rsid w:val="0081241F"/>
    <w:rsid w:val="0083767F"/>
    <w:rsid w:val="0084193B"/>
    <w:rsid w:val="00873344"/>
    <w:rsid w:val="008754A2"/>
    <w:rsid w:val="00893BC5"/>
    <w:rsid w:val="008B31CA"/>
    <w:rsid w:val="008B3872"/>
    <w:rsid w:val="008C20E6"/>
    <w:rsid w:val="008D78DF"/>
    <w:rsid w:val="008E60E4"/>
    <w:rsid w:val="008E68B3"/>
    <w:rsid w:val="00911FF0"/>
    <w:rsid w:val="00926BA9"/>
    <w:rsid w:val="00945D92"/>
    <w:rsid w:val="009A5F31"/>
    <w:rsid w:val="009B31EA"/>
    <w:rsid w:val="009E7233"/>
    <w:rsid w:val="00A10EC9"/>
    <w:rsid w:val="00A215CC"/>
    <w:rsid w:val="00A7109E"/>
    <w:rsid w:val="00A8183E"/>
    <w:rsid w:val="00A97EAB"/>
    <w:rsid w:val="00AA336D"/>
    <w:rsid w:val="00AA65BC"/>
    <w:rsid w:val="00AB01B2"/>
    <w:rsid w:val="00AC470A"/>
    <w:rsid w:val="00AE0904"/>
    <w:rsid w:val="00AE5DA2"/>
    <w:rsid w:val="00AF172D"/>
    <w:rsid w:val="00B35B7D"/>
    <w:rsid w:val="00B4396F"/>
    <w:rsid w:val="00B523B7"/>
    <w:rsid w:val="00B66556"/>
    <w:rsid w:val="00B6769D"/>
    <w:rsid w:val="00B80080"/>
    <w:rsid w:val="00B8797A"/>
    <w:rsid w:val="00B93FA0"/>
    <w:rsid w:val="00B95C49"/>
    <w:rsid w:val="00BA7912"/>
    <w:rsid w:val="00BC484D"/>
    <w:rsid w:val="00BD1F87"/>
    <w:rsid w:val="00BF514A"/>
    <w:rsid w:val="00BF5CC3"/>
    <w:rsid w:val="00C04054"/>
    <w:rsid w:val="00C10746"/>
    <w:rsid w:val="00C108DD"/>
    <w:rsid w:val="00C26BC4"/>
    <w:rsid w:val="00C33B35"/>
    <w:rsid w:val="00C371CE"/>
    <w:rsid w:val="00C413DB"/>
    <w:rsid w:val="00C46B06"/>
    <w:rsid w:val="00C47D56"/>
    <w:rsid w:val="00C541CE"/>
    <w:rsid w:val="00C568DC"/>
    <w:rsid w:val="00CA006B"/>
    <w:rsid w:val="00CA5318"/>
    <w:rsid w:val="00CB6D42"/>
    <w:rsid w:val="00CC4D1A"/>
    <w:rsid w:val="00CD0C42"/>
    <w:rsid w:val="00CE05FC"/>
    <w:rsid w:val="00CE31BE"/>
    <w:rsid w:val="00CE398E"/>
    <w:rsid w:val="00CE7319"/>
    <w:rsid w:val="00CF7E93"/>
    <w:rsid w:val="00D015DB"/>
    <w:rsid w:val="00D105E0"/>
    <w:rsid w:val="00D40BC9"/>
    <w:rsid w:val="00D425BA"/>
    <w:rsid w:val="00D444BA"/>
    <w:rsid w:val="00D44F27"/>
    <w:rsid w:val="00D61D42"/>
    <w:rsid w:val="00D656F6"/>
    <w:rsid w:val="00D71790"/>
    <w:rsid w:val="00D726F8"/>
    <w:rsid w:val="00D76D83"/>
    <w:rsid w:val="00D87CF2"/>
    <w:rsid w:val="00D967C9"/>
    <w:rsid w:val="00DA2CDD"/>
    <w:rsid w:val="00DB0CD9"/>
    <w:rsid w:val="00DC564D"/>
    <w:rsid w:val="00DF57C8"/>
    <w:rsid w:val="00DF5E3D"/>
    <w:rsid w:val="00DF73AB"/>
    <w:rsid w:val="00E163A9"/>
    <w:rsid w:val="00E42462"/>
    <w:rsid w:val="00E523AC"/>
    <w:rsid w:val="00E97EBD"/>
    <w:rsid w:val="00EA0052"/>
    <w:rsid w:val="00EC518C"/>
    <w:rsid w:val="00EE1C8F"/>
    <w:rsid w:val="00F07119"/>
    <w:rsid w:val="00F337F0"/>
    <w:rsid w:val="00F339F4"/>
    <w:rsid w:val="00F44AB5"/>
    <w:rsid w:val="00F66A97"/>
    <w:rsid w:val="00F70C22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character" w:styleId="af4">
    <w:name w:val="Strong"/>
    <w:basedOn w:val="a0"/>
    <w:uiPriority w:val="22"/>
    <w:qFormat/>
    <w:locked/>
    <w:rsid w:val="00756DCD"/>
    <w:rPr>
      <w:b/>
      <w:bCs/>
    </w:rPr>
  </w:style>
  <w:style w:type="character" w:styleId="af5">
    <w:name w:val="Placeholder Text"/>
    <w:basedOn w:val="a0"/>
    <w:uiPriority w:val="99"/>
    <w:semiHidden/>
    <w:rsid w:val="00346600"/>
    <w:rPr>
      <w:color w:val="808080"/>
    </w:rPr>
  </w:style>
  <w:style w:type="paragraph" w:customStyle="1" w:styleId="12">
    <w:name w:val="清單段落1"/>
    <w:basedOn w:val="a"/>
    <w:uiPriority w:val="34"/>
    <w:qFormat/>
    <w:rsid w:val="002A7FA6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character" w:styleId="af4">
    <w:name w:val="Strong"/>
    <w:basedOn w:val="a0"/>
    <w:uiPriority w:val="22"/>
    <w:qFormat/>
    <w:locked/>
    <w:rsid w:val="00756DCD"/>
    <w:rPr>
      <w:b/>
      <w:bCs/>
    </w:rPr>
  </w:style>
  <w:style w:type="character" w:styleId="af5">
    <w:name w:val="Placeholder Text"/>
    <w:basedOn w:val="a0"/>
    <w:uiPriority w:val="99"/>
    <w:semiHidden/>
    <w:rsid w:val="00346600"/>
    <w:rPr>
      <w:color w:val="808080"/>
    </w:rPr>
  </w:style>
  <w:style w:type="paragraph" w:customStyle="1" w:styleId="12">
    <w:name w:val="清單段落1"/>
    <w:basedOn w:val="a"/>
    <w:uiPriority w:val="34"/>
    <w:qFormat/>
    <w:rsid w:val="002A7FA6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dex3d.com/ch/products/edesig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lentawards@moldex3d.com?subject=Moldex3D%20&#20840;&#29699;&#27169;&#27969;&#36948;&#20154;&#36093;-%20&#20316;&#21697;&#27010;&#24565;&#26360;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1B90-41E6-42B0-9237-26B592B2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133</Words>
  <Characters>764</Characters>
  <Application>Microsoft Office Word</Application>
  <DocSecurity>0</DocSecurity>
  <Lines>6</Lines>
  <Paragraphs>1</Paragraphs>
  <ScaleCrop>false</ScaleCrop>
  <Company>NTHU,Taiwan,R.O.C.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carolyhnren</cp:lastModifiedBy>
  <cp:revision>18</cp:revision>
  <cp:lastPrinted>2011-11-24T09:04:00Z</cp:lastPrinted>
  <dcterms:created xsi:type="dcterms:W3CDTF">2017-10-03T06:19:00Z</dcterms:created>
  <dcterms:modified xsi:type="dcterms:W3CDTF">2018-06-27T03:37:00Z</dcterms:modified>
</cp:coreProperties>
</file>